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sz w:val="32"/>
        </w:rPr>
        <w:t>BOOK OF PHILEMON</w:t>
      </w:r>
      <w:r>
        <w:rPr>
          <w:sz w:val="32"/>
        </w:rPr>
        <w:t xml:space="preserve"> .(written while imprisoned in Rome)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</w:r>
    </w:p>
    <w:p>
      <w:pPr>
        <w:pStyle w:val="Normal"/>
        <w:ind w:left="720" w:hanging="0"/>
        <w:rPr>
          <w:b/>
          <w:b/>
          <w:sz w:val="32"/>
        </w:rPr>
      </w:pPr>
      <w:r>
        <w:rPr>
          <w:b/>
          <w:sz w:val="32"/>
        </w:rPr>
        <w:t>GREETINGS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1:1 Paul, a </w:t>
      </w:r>
      <w:r>
        <w:rPr>
          <w:b/>
          <w:color w:val="0000FF"/>
          <w:sz w:val="32"/>
        </w:rPr>
        <w:t>prisoner</w:t>
      </w:r>
      <w:r>
        <w:rPr>
          <w:sz w:val="32"/>
        </w:rPr>
        <w:t xml:space="preserve"> of Jesus Christ, and Timothy our brother, unto Philemon our dearly beloved, and fellowlabourer,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1:2 And to our beloved Apphia, and Archippus our </w:t>
      </w:r>
      <w:r>
        <w:rPr>
          <w:b/>
          <w:color w:val="0000FF"/>
          <w:sz w:val="32"/>
        </w:rPr>
        <w:t>fellowsoldier,</w:t>
      </w:r>
      <w:r>
        <w:rPr>
          <w:sz w:val="32"/>
        </w:rPr>
        <w:t xml:space="preserve"> and to the </w:t>
      </w:r>
      <w:r>
        <w:rPr>
          <w:b/>
          <w:sz w:val="32"/>
        </w:rPr>
        <w:t>church in thy house</w:t>
      </w:r>
      <w:r>
        <w:rPr>
          <w:sz w:val="32"/>
        </w:rPr>
        <w:t>: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1:3 </w:t>
      </w:r>
      <w:r>
        <w:rPr>
          <w:b/>
          <w:sz w:val="32"/>
        </w:rPr>
        <w:t>Grace to you, and peace</w:t>
      </w:r>
      <w:r>
        <w:rPr>
          <w:sz w:val="32"/>
        </w:rPr>
        <w:t>, from God our Father and the Lord Jesus Christ.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</w:r>
    </w:p>
    <w:p>
      <w:pPr>
        <w:pStyle w:val="Normal"/>
        <w:ind w:left="720" w:hanging="0"/>
        <w:rPr>
          <w:b/>
          <w:b/>
          <w:sz w:val="32"/>
        </w:rPr>
      </w:pPr>
      <w:r>
        <w:rPr>
          <w:b/>
          <w:sz w:val="32"/>
        </w:rPr>
        <w:t>PHILEMON’S FAITH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1:4 I thank my God, </w:t>
      </w:r>
      <w:r>
        <w:rPr>
          <w:i/>
          <w:iCs/>
          <w:sz w:val="32"/>
          <w:u w:val="single"/>
        </w:rPr>
        <w:t>making mention of thee always in my prayers,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1:5 Hearing of thy </w:t>
      </w:r>
      <w:r>
        <w:rPr>
          <w:b/>
          <w:bCs w:val="false"/>
          <w:sz w:val="32"/>
        </w:rPr>
        <w:t>love</w:t>
      </w:r>
      <w:r>
        <w:rPr>
          <w:sz w:val="32"/>
        </w:rPr>
        <w:t xml:space="preserve"> and </w:t>
      </w:r>
      <w:r>
        <w:rPr>
          <w:b/>
          <w:bCs w:val="false"/>
          <w:sz w:val="32"/>
        </w:rPr>
        <w:t>faith</w:t>
      </w:r>
      <w:r>
        <w:rPr>
          <w:sz w:val="32"/>
        </w:rPr>
        <w:t>, which thou hast toward the Lord Jesus, and toward all saints;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1:6 That the </w:t>
      </w:r>
      <w:r>
        <w:rPr>
          <w:b/>
          <w:bCs w:val="false"/>
          <w:sz w:val="32"/>
          <w:u w:val="single"/>
        </w:rPr>
        <w:t>communication</w:t>
      </w:r>
      <w:r>
        <w:rPr>
          <w:sz w:val="32"/>
        </w:rPr>
        <w:t xml:space="preserve">(partnership,fellowship,communion) of thy faith may become </w:t>
      </w:r>
      <w:r>
        <w:rPr>
          <w:b/>
          <w:bCs w:val="false"/>
          <w:sz w:val="32"/>
        </w:rPr>
        <w:t>effectual</w:t>
      </w:r>
      <w:r>
        <w:rPr>
          <w:sz w:val="32"/>
        </w:rPr>
        <w:t xml:space="preserve">(actively operating) by the </w:t>
      </w:r>
      <w:r>
        <w:rPr>
          <w:b/>
          <w:color w:val="0000FF"/>
          <w:sz w:val="32"/>
          <w:u w:val="single"/>
        </w:rPr>
        <w:t>acknowledging</w:t>
      </w:r>
      <w:r>
        <w:rPr>
          <w:bCs w:val="false"/>
          <w:sz w:val="32"/>
        </w:rPr>
        <w:t>(fully recognizion)</w:t>
      </w:r>
      <w:r>
        <w:rPr>
          <w:b/>
          <w:color w:val="0000FF"/>
          <w:sz w:val="32"/>
        </w:rPr>
        <w:t xml:space="preserve"> of every </w:t>
      </w:r>
      <w:r>
        <w:rPr>
          <w:b/>
          <w:color w:val="0000FF"/>
          <w:sz w:val="32"/>
          <w:u w:val="single"/>
        </w:rPr>
        <w:t>good thing</w:t>
      </w:r>
      <w:r>
        <w:rPr>
          <w:bCs w:val="false"/>
          <w:sz w:val="32"/>
        </w:rPr>
        <w:t>(good benefit)</w:t>
      </w:r>
      <w:r>
        <w:rPr>
          <w:b/>
          <w:color w:val="0000FF"/>
          <w:sz w:val="32"/>
        </w:rPr>
        <w:t xml:space="preserve"> </w:t>
      </w:r>
      <w:r>
        <w:rPr>
          <w:bCs w:val="false"/>
          <w:sz w:val="32"/>
        </w:rPr>
        <w:t>which is</w:t>
      </w:r>
      <w:r>
        <w:rPr>
          <w:b/>
          <w:color w:val="0000FF"/>
          <w:sz w:val="32"/>
        </w:rPr>
        <w:t xml:space="preserve"> </w:t>
      </w:r>
      <w:r>
        <w:rPr>
          <w:b/>
          <w:i/>
          <w:iCs/>
          <w:color w:val="0000FF"/>
          <w:sz w:val="32"/>
        </w:rPr>
        <w:t>in you</w:t>
      </w:r>
      <w:r>
        <w:rPr>
          <w:b/>
          <w:color w:val="0000FF"/>
          <w:sz w:val="32"/>
        </w:rPr>
        <w:t xml:space="preserve"> in Christ Jesus.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1:7 For we have great </w:t>
      </w:r>
      <w:r>
        <w:rPr>
          <w:b/>
          <w:bCs w:val="false"/>
          <w:sz w:val="32"/>
        </w:rPr>
        <w:t>joy</w:t>
      </w:r>
      <w:r>
        <w:rPr>
          <w:sz w:val="32"/>
        </w:rPr>
        <w:t xml:space="preserve"> and </w:t>
      </w:r>
      <w:r>
        <w:rPr>
          <w:b/>
          <w:bCs w:val="false"/>
          <w:sz w:val="32"/>
        </w:rPr>
        <w:t>consolation</w:t>
      </w:r>
      <w:r>
        <w:rPr>
          <w:sz w:val="32"/>
        </w:rPr>
        <w:t>(comfort) in thy love, because the bowels of the saints are refreshed by thee, brother.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</w:r>
    </w:p>
    <w:p>
      <w:pPr>
        <w:pStyle w:val="Normal"/>
        <w:ind w:left="720" w:hanging="0"/>
        <w:rPr>
          <w:b/>
          <w:b/>
          <w:sz w:val="32"/>
        </w:rPr>
      </w:pPr>
      <w:r>
        <w:rPr>
          <w:b/>
          <w:sz w:val="32"/>
        </w:rPr>
        <w:t>PAUL’S  INTERCESSION FOR ONESIMUS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1:8 Wherefore, though I might be much bold in Christ to enjoin thee that which is convenient,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1:9 Yet for love's sake I rather beseech thee, being such an one </w:t>
      </w:r>
      <w:r>
        <w:rPr>
          <w:i/>
          <w:sz w:val="32"/>
          <w:u w:val="single"/>
        </w:rPr>
        <w:t>as Paul the aged</w:t>
      </w:r>
      <w:r>
        <w:rPr>
          <w:sz w:val="32"/>
        </w:rPr>
        <w:t xml:space="preserve">, and now </w:t>
      </w:r>
      <w:r>
        <w:rPr>
          <w:b/>
          <w:color w:val="0000FF"/>
          <w:sz w:val="32"/>
        </w:rPr>
        <w:t>also a prisoner of Jesus Christ.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1:10 I beseech thee for my son Onesimus, whom I have begotten in my bonds: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1:11 Which in time past was to thee unprofitable, but now profitable to thee and to me: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1:12 Whom I have sent again: thou therefore receive him, that is, mine own bowels: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1:13 Whom I would have retained with me, that in thy stead he might have ministered unto me in the bonds of the gospel: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1:14 But without thy mind would I do nothing; that thy benefit should not be as it were of necessity, but willingly.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1:15 For perhaps he therefore departed for a season, that thou </w:t>
      </w:r>
      <w:r>
        <w:rPr>
          <w:b/>
          <w:color w:val="0000FF"/>
          <w:sz w:val="32"/>
        </w:rPr>
        <w:t>shouldest receive him for ever;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1:16 Not now as a servant, but above a servant, </w:t>
      </w:r>
      <w:r>
        <w:rPr>
          <w:b/>
          <w:color w:val="0000FF"/>
          <w:sz w:val="32"/>
        </w:rPr>
        <w:t>a brother beloved,</w:t>
      </w:r>
      <w:r>
        <w:rPr>
          <w:sz w:val="32"/>
        </w:rPr>
        <w:t xml:space="preserve"> specially to me, but how much more unto thee, both in the flesh, and in the Lord?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</w:r>
    </w:p>
    <w:p>
      <w:pPr>
        <w:pStyle w:val="Normal"/>
        <w:ind w:left="720" w:hanging="0"/>
        <w:rPr>
          <w:b/>
          <w:b/>
          <w:sz w:val="32"/>
        </w:rPr>
      </w:pPr>
      <w:r>
        <w:rPr>
          <w:b/>
          <w:sz w:val="32"/>
        </w:rPr>
        <w:t>PAUL’S ENCOURAGEMENT TO PHILEMON’S OBEDIENCE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1:17 If thou count me therefore a partner, receive him as myself.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1:18 If he hath wronged thee, or oweth thee ought, put that on mine account;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1:19 I Paul have written it with mine own hand, I will repay it: albeit I do not say to thee how thou owest unto me even thine own self besides.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1:20 Yea, brother, let me have joy of thee in the Lord: refresh my bowels in the Lord.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1:21 Having confidence </w:t>
      </w:r>
      <w:r>
        <w:rPr>
          <w:b/>
          <w:color w:val="0000FF"/>
          <w:sz w:val="32"/>
        </w:rPr>
        <w:t>in thy obedience</w:t>
      </w:r>
      <w:r>
        <w:rPr>
          <w:sz w:val="32"/>
        </w:rPr>
        <w:t xml:space="preserve"> I wrote unto thee, knowing that thou wilt also do more than I say.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1:22 But withal prepare me also a lodging: for I trust that through your prayers I shall be given unto you.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</w:r>
    </w:p>
    <w:p>
      <w:pPr>
        <w:pStyle w:val="Normal"/>
        <w:ind w:left="720" w:hanging="0"/>
        <w:rPr>
          <w:b/>
          <w:b/>
          <w:sz w:val="32"/>
        </w:rPr>
      </w:pPr>
      <w:r>
        <w:rPr>
          <w:b/>
          <w:sz w:val="32"/>
        </w:rPr>
        <w:t>SALUTATIONS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1:23 There salute thee Epaphras, my fellowprisoner in Christ Jesus;</w:t>
      </w:r>
    </w:p>
    <w:p>
      <w:pPr>
        <w:pStyle w:val="Normal"/>
        <w:ind w:left="720" w:hanging="0"/>
        <w:rPr>
          <w:sz w:val="32"/>
        </w:rPr>
      </w:pPr>
      <w:r>
        <w:rPr>
          <w:sz w:val="32"/>
        </w:rPr>
        <w:t>Phm 1:24 Marcus, Aristarchus, Demas, Lucas, my fellowlabourers.</w:t>
      </w:r>
    </w:p>
    <w:p>
      <w:pPr>
        <w:pStyle w:val="Normal"/>
        <w:ind w:left="720" w:hanging="0"/>
        <w:rPr/>
      </w:pPr>
      <w:r>
        <w:rPr>
          <w:sz w:val="32"/>
        </w:rPr>
        <w:t xml:space="preserve">Phm 1:25 The </w:t>
      </w:r>
      <w:r>
        <w:rPr>
          <w:b/>
          <w:color w:val="0000FF"/>
          <w:sz w:val="32"/>
        </w:rPr>
        <w:t>grace of our Lord Jesus Christ be with your spirit</w:t>
      </w:r>
      <w:r>
        <w:rPr>
          <w:sz w:val="32"/>
        </w:rPr>
        <w:t>. Amen. &lt;&lt;Written from Rome to Philemon, by Onesimus a servant.&gt;&gt;</w:t>
      </w:r>
    </w:p>
    <w:p>
      <w:pPr>
        <w:pStyle w:val="Normal"/>
        <w:rPr>
          <w:sz w:val="32"/>
        </w:rPr>
      </w:pPr>
      <w:r>
        <w:rPr>
          <w:sz w:val="32"/>
        </w:rPr>
      </w:r>
    </w:p>
    <w:sectPr>
      <w:type w:val="nextPage"/>
      <w:pgSz w:w="12240" w:h="15840"/>
      <w:pgMar w:left="1152" w:right="1152" w:gutter="0" w:header="0" w:top="720" w:footer="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LibreOffice/7.4.7.2$Windows_X86_64 LibreOffice_project/723314e595e8007d3cf785c16538505a1c878ca5</Application>
  <AppVersion>15.0000</AppVersion>
  <Pages>2</Pages>
  <Words>513</Words>
  <Characters>2347</Characters>
  <CharactersWithSpaces>2830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2012-04-19T09:14:00Z</dcterms:created>
  <dc:creator>ron hyde</dc:creator>
  <dc:description/>
  <dc:language>en-US</dc:language>
  <cp:lastModifiedBy>ron</cp:lastModifiedBy>
  <dcterms:modified xsi:type="dcterms:W3CDTF">2022-06-14T04:03:00Z</dcterms:modified>
  <cp:revision>3</cp:revision>
  <dc:subject/>
  <dc:title>BOOK OF PHILEMON </dc:title>
</cp:coreProperties>
</file>